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F32" w:rsidRPr="00FD575D" w:rsidRDefault="009C1F32">
      <w:pPr>
        <w:rPr>
          <w:rFonts w:asciiTheme="minorHAnsi" w:hAnsiTheme="minorHAnsi" w:cstheme="minorHAnsi"/>
          <w:sz w:val="20"/>
          <w:szCs w:val="20"/>
        </w:rPr>
      </w:pPr>
      <w:r w:rsidRPr="00FD575D">
        <w:rPr>
          <w:rFonts w:asciiTheme="minorHAnsi" w:hAnsiTheme="minorHAnsi" w:cstheme="minorHAnsi"/>
          <w:sz w:val="20"/>
          <w:szCs w:val="20"/>
        </w:rPr>
        <w:t xml:space="preserve">Dagsorden </w:t>
      </w:r>
    </w:p>
    <w:p w:rsidR="009C1F32" w:rsidRPr="00FD575D" w:rsidRDefault="009C1F32">
      <w:pPr>
        <w:rPr>
          <w:rFonts w:asciiTheme="minorHAnsi" w:hAnsiTheme="minorHAnsi" w:cstheme="minorHAnsi"/>
          <w:i/>
          <w:sz w:val="20"/>
          <w:szCs w:val="20"/>
        </w:rPr>
      </w:pPr>
      <w:r w:rsidRPr="00FD575D">
        <w:rPr>
          <w:rFonts w:asciiTheme="minorHAnsi" w:hAnsiTheme="minorHAnsi" w:cstheme="minorHAnsi"/>
          <w:i/>
          <w:sz w:val="20"/>
          <w:szCs w:val="20"/>
        </w:rPr>
        <w:t xml:space="preserve">Referat </w:t>
      </w:r>
      <w:r w:rsidR="00FD575D">
        <w:rPr>
          <w:rFonts w:asciiTheme="minorHAnsi" w:hAnsiTheme="minorHAnsi" w:cstheme="minorHAnsi"/>
          <w:i/>
          <w:sz w:val="20"/>
          <w:szCs w:val="20"/>
        </w:rPr>
        <w:t>den 17/9 2018</w:t>
      </w:r>
    </w:p>
    <w:p w:rsidR="009C1F32" w:rsidRPr="00FD575D" w:rsidRDefault="00FD575D">
      <w:pPr>
        <w:rPr>
          <w:rFonts w:asciiTheme="minorHAnsi" w:hAnsiTheme="minorHAnsi" w:cstheme="minorHAnsi"/>
          <w:i/>
          <w:sz w:val="20"/>
          <w:szCs w:val="20"/>
        </w:rPr>
      </w:pPr>
      <w:r w:rsidRPr="00FD575D">
        <w:rPr>
          <w:rFonts w:asciiTheme="minorHAnsi" w:hAnsiTheme="minorHAnsi" w:cstheme="minorHAnsi"/>
          <w:i/>
          <w:sz w:val="20"/>
          <w:szCs w:val="20"/>
        </w:rPr>
        <w:t>Pia er referent</w:t>
      </w:r>
    </w:p>
    <w:p w:rsidR="009C1F32" w:rsidRPr="00FD575D" w:rsidRDefault="009C1F32">
      <w:pPr>
        <w:rPr>
          <w:rFonts w:asciiTheme="minorHAnsi" w:hAnsiTheme="minorHAnsi" w:cstheme="minorHAnsi"/>
          <w:sz w:val="20"/>
          <w:szCs w:val="20"/>
        </w:rPr>
      </w:pPr>
    </w:p>
    <w:p w:rsidR="009C1F32" w:rsidRPr="00FD575D" w:rsidRDefault="009C1F32" w:rsidP="00FD575D">
      <w:pPr>
        <w:pStyle w:val="Listeafsnit"/>
        <w:numPr>
          <w:ilvl w:val="0"/>
          <w:numId w:val="1"/>
        </w:numPr>
        <w:rPr>
          <w:rFonts w:asciiTheme="minorHAnsi" w:hAnsiTheme="minorHAnsi" w:cstheme="minorHAnsi"/>
          <w:sz w:val="20"/>
          <w:szCs w:val="20"/>
        </w:rPr>
      </w:pPr>
      <w:r w:rsidRPr="00FD575D">
        <w:rPr>
          <w:rFonts w:asciiTheme="minorHAnsi" w:hAnsiTheme="minorHAnsi" w:cstheme="minorHAnsi"/>
          <w:sz w:val="20"/>
          <w:szCs w:val="20"/>
        </w:rPr>
        <w:t xml:space="preserve">Siden sidst </w:t>
      </w:r>
    </w:p>
    <w:p w:rsidR="009C1F32" w:rsidRPr="00FD575D" w:rsidRDefault="009C1F32">
      <w:pPr>
        <w:rPr>
          <w:rFonts w:asciiTheme="minorHAnsi" w:hAnsiTheme="minorHAnsi" w:cstheme="minorHAnsi"/>
          <w:i/>
          <w:sz w:val="20"/>
          <w:szCs w:val="20"/>
        </w:rPr>
      </w:pPr>
      <w:r w:rsidRPr="00FD575D">
        <w:rPr>
          <w:rFonts w:asciiTheme="minorHAnsi" w:hAnsiTheme="minorHAnsi" w:cstheme="minorHAnsi"/>
          <w:i/>
          <w:sz w:val="20"/>
          <w:szCs w:val="20"/>
        </w:rPr>
        <w:t>Peder: man skal have en hjælper med til arrangementer og komme en time før af hensyn til kaffebrygning og velkomst af foredragsholder. Nemt med opsætning af stole og flytning af reoler. Rummet fungerede godt til de 5</w:t>
      </w:r>
      <w:r w:rsidR="008D510D">
        <w:rPr>
          <w:rFonts w:asciiTheme="minorHAnsi" w:hAnsiTheme="minorHAnsi" w:cstheme="minorHAnsi"/>
          <w:i/>
          <w:sz w:val="20"/>
          <w:szCs w:val="20"/>
        </w:rPr>
        <w:t>9</w:t>
      </w:r>
      <w:bookmarkStart w:id="0" w:name="_GoBack"/>
      <w:bookmarkEnd w:id="0"/>
      <w:r w:rsidRPr="00FD575D">
        <w:rPr>
          <w:rFonts w:asciiTheme="minorHAnsi" w:hAnsiTheme="minorHAnsi" w:cstheme="minorHAnsi"/>
          <w:i/>
          <w:sz w:val="20"/>
          <w:szCs w:val="20"/>
        </w:rPr>
        <w:t xml:space="preserve"> gæster</w:t>
      </w:r>
      <w:r w:rsidR="009B5C26" w:rsidRPr="00FD575D">
        <w:rPr>
          <w:rFonts w:asciiTheme="minorHAnsi" w:hAnsiTheme="minorHAnsi" w:cstheme="minorHAnsi"/>
          <w:i/>
          <w:sz w:val="20"/>
          <w:szCs w:val="20"/>
        </w:rPr>
        <w:t>. Vi talte om værtsrollen: at byde velkommen og gøre PR for Brugergruppen og næste arrangementer</w:t>
      </w:r>
    </w:p>
    <w:p w:rsidR="009C1F32" w:rsidRPr="00FD575D" w:rsidRDefault="009C1F32">
      <w:pPr>
        <w:rPr>
          <w:rFonts w:asciiTheme="minorHAnsi" w:hAnsiTheme="minorHAnsi" w:cstheme="minorHAnsi"/>
          <w:i/>
          <w:sz w:val="20"/>
          <w:szCs w:val="20"/>
        </w:rPr>
      </w:pPr>
      <w:r w:rsidRPr="00FD575D">
        <w:rPr>
          <w:rFonts w:asciiTheme="minorHAnsi" w:hAnsiTheme="minorHAnsi" w:cstheme="minorHAnsi"/>
          <w:i/>
          <w:sz w:val="20"/>
          <w:szCs w:val="20"/>
        </w:rPr>
        <w:t>Ølsmagning: i proces. Pris pr billet bliver 50 kroner</w:t>
      </w:r>
    </w:p>
    <w:p w:rsidR="009C1F32" w:rsidRPr="00FD575D" w:rsidRDefault="009C1F32">
      <w:pPr>
        <w:rPr>
          <w:rFonts w:asciiTheme="minorHAnsi" w:hAnsiTheme="minorHAnsi" w:cstheme="minorHAnsi"/>
          <w:i/>
          <w:sz w:val="20"/>
          <w:szCs w:val="20"/>
        </w:rPr>
      </w:pPr>
    </w:p>
    <w:p w:rsidR="009C1F32" w:rsidRPr="00FD575D" w:rsidRDefault="009C1F32">
      <w:pPr>
        <w:rPr>
          <w:rFonts w:asciiTheme="minorHAnsi" w:hAnsiTheme="minorHAnsi" w:cstheme="minorHAnsi"/>
          <w:i/>
          <w:sz w:val="20"/>
          <w:szCs w:val="20"/>
        </w:rPr>
      </w:pPr>
      <w:r w:rsidRPr="00FD575D">
        <w:rPr>
          <w:rFonts w:asciiTheme="minorHAnsi" w:hAnsiTheme="minorHAnsi" w:cstheme="minorHAnsi"/>
          <w:i/>
          <w:sz w:val="20"/>
          <w:szCs w:val="20"/>
        </w:rPr>
        <w:t>Thomas: Der har været afholdt endnu en brætspilsaften med lidt færre besøg. Bedre PR på FB/Hørning (Thomas) og oprettes en brætspilsgruppe på FB (Thomas). Biblioteket sørger for øvrigt PR til næste brætspilsaften. Der blev spurgt om udlån af spil. Vi venter lidt. Vi diskuterede indkøb af andre typer spil, fx familiespil, så der blev en større bredde i tilbud af brætspil</w:t>
      </w: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Det kører med næste arrangementet/Tybjerg</w:t>
      </w:r>
    </w:p>
    <w:p w:rsidR="009B5C26" w:rsidRPr="00FD575D" w:rsidRDefault="009B5C26">
      <w:pPr>
        <w:rPr>
          <w:rFonts w:asciiTheme="minorHAnsi" w:hAnsiTheme="minorHAnsi" w:cstheme="minorHAnsi"/>
          <w:i/>
          <w:sz w:val="20"/>
          <w:szCs w:val="20"/>
        </w:rPr>
      </w:pP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 xml:space="preserve">Bowiearrangement. Andrea har endnu ikke svaret. Hvis hun springer fra overtager Hanne + Peders kone Charlotte ansvar for aftenen. Pia kontakter foredragsholder og viderebringer dato for arrangement. Det bliver først i december tirsdag eller onsdag. </w:t>
      </w:r>
    </w:p>
    <w:p w:rsidR="009B5C26" w:rsidRPr="00FD575D" w:rsidRDefault="009B5C26">
      <w:pPr>
        <w:rPr>
          <w:rFonts w:asciiTheme="minorHAnsi" w:hAnsiTheme="minorHAnsi" w:cstheme="minorHAnsi"/>
          <w:i/>
          <w:sz w:val="20"/>
          <w:szCs w:val="20"/>
        </w:rPr>
      </w:pP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 xml:space="preserve">Hanne: undersøger forskellige arrangementer til næste år: foredrag om snaps (har en kontakt), </w:t>
      </w:r>
      <w:r w:rsidR="00FD575D" w:rsidRPr="00FD575D">
        <w:rPr>
          <w:rFonts w:asciiTheme="minorHAnsi" w:hAnsiTheme="minorHAnsi" w:cstheme="minorHAnsi"/>
          <w:i/>
          <w:sz w:val="20"/>
          <w:szCs w:val="20"/>
        </w:rPr>
        <w:t xml:space="preserve">Jørgen Naut, </w:t>
      </w:r>
      <w:r w:rsidRPr="00FD575D">
        <w:rPr>
          <w:rFonts w:asciiTheme="minorHAnsi" w:hAnsiTheme="minorHAnsi" w:cstheme="minorHAnsi"/>
          <w:i/>
          <w:sz w:val="20"/>
          <w:szCs w:val="20"/>
        </w:rPr>
        <w:t>diverse forfattere fx Martin Jensen, Anne Marie Lillelund, Morten Pape, Kim Leine, Knud Romer</w:t>
      </w:r>
    </w:p>
    <w:p w:rsidR="009B5C26" w:rsidRPr="00FD575D" w:rsidRDefault="009B5C26">
      <w:pPr>
        <w:rPr>
          <w:rFonts w:asciiTheme="minorHAnsi" w:hAnsiTheme="minorHAnsi" w:cstheme="minorHAnsi"/>
          <w:i/>
          <w:sz w:val="20"/>
          <w:szCs w:val="20"/>
        </w:rPr>
      </w:pP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Pia kontakter Læsekredse i Hørning om eventuelle ønsker om forfattere.</w:t>
      </w:r>
    </w:p>
    <w:p w:rsidR="009B5C26" w:rsidRPr="00FD575D" w:rsidRDefault="009B5C26">
      <w:pPr>
        <w:rPr>
          <w:rFonts w:asciiTheme="minorHAnsi" w:hAnsiTheme="minorHAnsi" w:cstheme="minorHAnsi"/>
          <w:i/>
          <w:sz w:val="20"/>
          <w:szCs w:val="20"/>
        </w:rPr>
      </w:pP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Annette: kunne ikke komme, men sendte sms om at foredrag om kost og sundhed er i hus og at hun vil forsøge et samarbejde med Urtelauget i Hørning (smagsprøver i pausen)</w:t>
      </w:r>
    </w:p>
    <w:p w:rsidR="009B5C26" w:rsidRPr="00FD575D" w:rsidRDefault="009B5C26">
      <w:pPr>
        <w:rPr>
          <w:rFonts w:asciiTheme="minorHAnsi" w:hAnsiTheme="minorHAnsi" w:cstheme="minorHAnsi"/>
          <w:i/>
          <w:sz w:val="20"/>
          <w:szCs w:val="20"/>
        </w:rPr>
      </w:pPr>
    </w:p>
    <w:p w:rsidR="00FD575D" w:rsidRPr="00FD575D" w:rsidRDefault="00FD575D" w:rsidP="00FD575D">
      <w:pPr>
        <w:pStyle w:val="Listeafsnit"/>
        <w:numPr>
          <w:ilvl w:val="0"/>
          <w:numId w:val="1"/>
        </w:numPr>
        <w:rPr>
          <w:rFonts w:asciiTheme="minorHAnsi" w:hAnsiTheme="minorHAnsi" w:cstheme="minorHAnsi"/>
          <w:i/>
          <w:sz w:val="20"/>
          <w:szCs w:val="20"/>
        </w:rPr>
      </w:pPr>
      <w:r w:rsidRPr="00FD575D">
        <w:rPr>
          <w:rFonts w:asciiTheme="minorHAnsi" w:hAnsiTheme="minorHAnsi" w:cstheme="minorHAnsi"/>
          <w:sz w:val="20"/>
          <w:szCs w:val="20"/>
        </w:rPr>
        <w:t>Evt.</w:t>
      </w:r>
    </w:p>
    <w:p w:rsidR="009B5C26" w:rsidRPr="00FD575D" w:rsidRDefault="009B5C26">
      <w:pPr>
        <w:rPr>
          <w:rFonts w:asciiTheme="minorHAnsi" w:hAnsiTheme="minorHAnsi" w:cstheme="minorHAnsi"/>
          <w:i/>
          <w:sz w:val="20"/>
          <w:szCs w:val="20"/>
        </w:rPr>
      </w:pPr>
      <w:r w:rsidRPr="00FD575D">
        <w:rPr>
          <w:rFonts w:asciiTheme="minorHAnsi" w:hAnsiTheme="minorHAnsi" w:cstheme="minorHAnsi"/>
          <w:i/>
          <w:sz w:val="20"/>
          <w:szCs w:val="20"/>
        </w:rPr>
        <w:t>Næste møde bliver mandag den 26 november klokken 19.00</w:t>
      </w:r>
    </w:p>
    <w:p w:rsidR="009B5C26" w:rsidRPr="00FD575D" w:rsidRDefault="009B5C26">
      <w:pPr>
        <w:rPr>
          <w:rFonts w:asciiTheme="minorHAnsi" w:hAnsiTheme="minorHAnsi" w:cstheme="minorHAnsi"/>
          <w:i/>
          <w:sz w:val="20"/>
          <w:szCs w:val="20"/>
        </w:rPr>
      </w:pPr>
    </w:p>
    <w:p w:rsidR="009B5C26" w:rsidRDefault="009B5C26">
      <w:r>
        <w:t xml:space="preserve"> </w:t>
      </w:r>
    </w:p>
    <w:p w:rsidR="009B5C26" w:rsidRDefault="009B5C26"/>
    <w:p w:rsidR="009B5C26" w:rsidRDefault="009B5C26"/>
    <w:p w:rsidR="009B5C26" w:rsidRDefault="009B5C26"/>
    <w:p w:rsidR="009B5C26" w:rsidRDefault="009B5C26"/>
    <w:p w:rsidR="009B5C26" w:rsidRDefault="009B5C26"/>
    <w:p w:rsidR="009C1F32" w:rsidRDefault="009C1F32"/>
    <w:p w:rsidR="009C1F32" w:rsidRDefault="009C1F32"/>
    <w:p w:rsidR="009C1F32" w:rsidRDefault="009C1F32"/>
    <w:p w:rsidR="009C1F32" w:rsidRDefault="009C1F32">
      <w:r>
        <w:t xml:space="preserve">  </w:t>
      </w:r>
    </w:p>
    <w:p w:rsidR="009C1F32" w:rsidRDefault="009C1F32"/>
    <w:p w:rsidR="009C1F32" w:rsidRDefault="009C1F32">
      <w:r>
        <w:t xml:space="preserve">  </w:t>
      </w:r>
    </w:p>
    <w:sectPr w:rsidR="009C1F3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765F8C"/>
    <w:multiLevelType w:val="hybridMultilevel"/>
    <w:tmpl w:val="CE4CD0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F32"/>
    <w:rsid w:val="008D510D"/>
    <w:rsid w:val="009B5C26"/>
    <w:rsid w:val="009C1F32"/>
    <w:rsid w:val="00DF4FA5"/>
    <w:rsid w:val="00FD57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2BACD0"/>
  <w15:chartTrackingRefBased/>
  <w15:docId w15:val="{88CF2D1D-DF2D-4A06-A499-302637C4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D5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5FCD8B5B</Template>
  <TotalTime>66</TotalTime>
  <Pages>1</Pages>
  <Words>229</Words>
  <Characters>1399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Skanderborg Kommune</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Karmark</dc:creator>
  <cp:keywords/>
  <dc:description/>
  <cp:lastModifiedBy>Pia Karmark</cp:lastModifiedBy>
  <cp:revision>2</cp:revision>
  <dcterms:created xsi:type="dcterms:W3CDTF">2018-09-18T09:58:00Z</dcterms:created>
  <dcterms:modified xsi:type="dcterms:W3CDTF">2018-09-18T11:15:00Z</dcterms:modified>
</cp:coreProperties>
</file>