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74B" w:rsidRDefault="0066474B" w:rsidP="0066474B">
      <w:pPr>
        <w:rPr>
          <w:rFonts w:asciiTheme="minorHAnsi" w:hAnsiTheme="minorHAnsi" w:cstheme="minorHAnsi"/>
          <w:sz w:val="20"/>
          <w:szCs w:val="20"/>
        </w:rPr>
      </w:pPr>
      <w:r>
        <w:rPr>
          <w:rFonts w:asciiTheme="minorHAnsi" w:hAnsiTheme="minorHAnsi" w:cstheme="minorHAnsi"/>
          <w:sz w:val="20"/>
          <w:szCs w:val="20"/>
        </w:rPr>
        <w:t xml:space="preserve">Dagsorden </w:t>
      </w:r>
    </w:p>
    <w:p w:rsidR="0066474B" w:rsidRDefault="0066474B" w:rsidP="0066474B">
      <w:pPr>
        <w:rPr>
          <w:rFonts w:asciiTheme="minorHAnsi" w:hAnsiTheme="minorHAnsi" w:cstheme="minorHAnsi"/>
          <w:i/>
          <w:sz w:val="20"/>
          <w:szCs w:val="20"/>
        </w:rPr>
      </w:pPr>
      <w:r>
        <w:rPr>
          <w:rFonts w:asciiTheme="minorHAnsi" w:hAnsiTheme="minorHAnsi" w:cstheme="minorHAnsi"/>
          <w:i/>
          <w:sz w:val="20"/>
          <w:szCs w:val="20"/>
        </w:rPr>
        <w:t xml:space="preserve">Referat den </w:t>
      </w:r>
      <w:r>
        <w:rPr>
          <w:rFonts w:asciiTheme="minorHAnsi" w:hAnsiTheme="minorHAnsi" w:cstheme="minorHAnsi"/>
          <w:i/>
          <w:sz w:val="20"/>
          <w:szCs w:val="20"/>
        </w:rPr>
        <w:t>26</w:t>
      </w:r>
      <w:r>
        <w:rPr>
          <w:rFonts w:asciiTheme="minorHAnsi" w:hAnsiTheme="minorHAnsi" w:cstheme="minorHAnsi"/>
          <w:i/>
          <w:sz w:val="20"/>
          <w:szCs w:val="20"/>
        </w:rPr>
        <w:t>/</w:t>
      </w:r>
      <w:r>
        <w:rPr>
          <w:rFonts w:asciiTheme="minorHAnsi" w:hAnsiTheme="minorHAnsi" w:cstheme="minorHAnsi"/>
          <w:i/>
          <w:sz w:val="20"/>
          <w:szCs w:val="20"/>
        </w:rPr>
        <w:t>11</w:t>
      </w:r>
      <w:r>
        <w:rPr>
          <w:rFonts w:asciiTheme="minorHAnsi" w:hAnsiTheme="minorHAnsi" w:cstheme="minorHAnsi"/>
          <w:i/>
          <w:sz w:val="20"/>
          <w:szCs w:val="20"/>
        </w:rPr>
        <w:t xml:space="preserve"> 2018</w:t>
      </w:r>
    </w:p>
    <w:p w:rsidR="006B6691" w:rsidRDefault="0066474B" w:rsidP="0066474B">
      <w:pPr>
        <w:rPr>
          <w:rFonts w:asciiTheme="minorHAnsi" w:hAnsiTheme="minorHAnsi" w:cstheme="minorHAnsi"/>
          <w:i/>
          <w:sz w:val="20"/>
          <w:szCs w:val="20"/>
        </w:rPr>
      </w:pPr>
      <w:r>
        <w:rPr>
          <w:rFonts w:asciiTheme="minorHAnsi" w:hAnsiTheme="minorHAnsi" w:cstheme="minorHAnsi"/>
          <w:i/>
          <w:sz w:val="20"/>
          <w:szCs w:val="20"/>
        </w:rPr>
        <w:t>Pia er referent</w:t>
      </w:r>
    </w:p>
    <w:p w:rsidR="0066474B" w:rsidRDefault="0066474B" w:rsidP="0066474B">
      <w:pPr>
        <w:rPr>
          <w:rFonts w:asciiTheme="minorHAnsi" w:hAnsiTheme="minorHAnsi" w:cstheme="minorHAnsi"/>
          <w:i/>
          <w:sz w:val="20"/>
          <w:szCs w:val="20"/>
        </w:rPr>
      </w:pPr>
    </w:p>
    <w:p w:rsidR="0066474B" w:rsidRDefault="0066474B" w:rsidP="0066474B">
      <w:pPr>
        <w:rPr>
          <w:rFonts w:asciiTheme="minorHAnsi" w:hAnsiTheme="minorHAnsi" w:cstheme="minorHAnsi"/>
          <w:sz w:val="20"/>
          <w:szCs w:val="20"/>
        </w:rPr>
      </w:pPr>
      <w:r w:rsidRPr="0066474B">
        <w:rPr>
          <w:rFonts w:asciiTheme="minorHAnsi" w:hAnsiTheme="minorHAnsi" w:cstheme="minorHAnsi"/>
          <w:sz w:val="20"/>
          <w:szCs w:val="20"/>
        </w:rPr>
        <w:t>Velkommen til Henrik Dan</w:t>
      </w:r>
      <w:r>
        <w:rPr>
          <w:rFonts w:asciiTheme="minorHAnsi" w:hAnsiTheme="minorHAnsi" w:cstheme="minorHAnsi"/>
          <w:sz w:val="20"/>
          <w:szCs w:val="20"/>
        </w:rPr>
        <w:t>n</w:t>
      </w:r>
      <w:r w:rsidRPr="0066474B">
        <w:rPr>
          <w:rFonts w:asciiTheme="minorHAnsi" w:hAnsiTheme="minorHAnsi" w:cstheme="minorHAnsi"/>
          <w:sz w:val="20"/>
          <w:szCs w:val="20"/>
        </w:rPr>
        <w:t>evang</w:t>
      </w:r>
    </w:p>
    <w:p w:rsidR="00B855A2" w:rsidRDefault="00B855A2" w:rsidP="0066474B">
      <w:pPr>
        <w:rPr>
          <w:rFonts w:asciiTheme="minorHAnsi" w:hAnsiTheme="minorHAnsi" w:cstheme="minorHAnsi"/>
          <w:i/>
          <w:sz w:val="20"/>
          <w:szCs w:val="20"/>
        </w:rPr>
      </w:pPr>
    </w:p>
    <w:p w:rsidR="0066474B" w:rsidRPr="0066474B" w:rsidRDefault="0066474B" w:rsidP="0066474B">
      <w:pPr>
        <w:pStyle w:val="Listeafsnit"/>
        <w:numPr>
          <w:ilvl w:val="0"/>
          <w:numId w:val="1"/>
        </w:numPr>
      </w:pPr>
      <w:r w:rsidRPr="0066474B">
        <w:rPr>
          <w:rFonts w:asciiTheme="minorHAnsi" w:hAnsiTheme="minorHAnsi" w:cstheme="minorHAnsi"/>
          <w:i/>
          <w:sz w:val="20"/>
          <w:szCs w:val="20"/>
        </w:rPr>
        <w:t>Siden sidst</w:t>
      </w:r>
    </w:p>
    <w:p w:rsidR="0066474B" w:rsidRDefault="0066474B" w:rsidP="0066474B">
      <w:pPr>
        <w:rPr>
          <w:sz w:val="20"/>
          <w:szCs w:val="20"/>
        </w:rPr>
      </w:pPr>
      <w:r w:rsidRPr="0066474B">
        <w:rPr>
          <w:sz w:val="20"/>
          <w:szCs w:val="20"/>
        </w:rPr>
        <w:t>Øl-arrangement gik godt med primært mandlige deltager</w:t>
      </w:r>
      <w:r>
        <w:rPr>
          <w:sz w:val="20"/>
          <w:szCs w:val="20"/>
        </w:rPr>
        <w:t>e</w:t>
      </w:r>
      <w:r w:rsidRPr="0066474B">
        <w:rPr>
          <w:sz w:val="20"/>
          <w:szCs w:val="20"/>
        </w:rPr>
        <w:t>, der sad ved langborde</w:t>
      </w:r>
      <w:r>
        <w:rPr>
          <w:sz w:val="20"/>
          <w:szCs w:val="20"/>
        </w:rPr>
        <w:t>.</w:t>
      </w:r>
    </w:p>
    <w:p w:rsidR="0066474B" w:rsidRDefault="0066474B" w:rsidP="0066474B">
      <w:pPr>
        <w:rPr>
          <w:sz w:val="20"/>
          <w:szCs w:val="20"/>
        </w:rPr>
      </w:pPr>
      <w:r>
        <w:rPr>
          <w:sz w:val="20"/>
          <w:szCs w:val="20"/>
        </w:rPr>
        <w:t>Brætspilsarrangementet sidste torsdag kolliderede med strikkeklubarrangement. Pia har kommunikeret med gruppen</w:t>
      </w:r>
    </w:p>
    <w:p w:rsidR="007036C2" w:rsidRDefault="0066474B" w:rsidP="007036C2">
      <w:pPr>
        <w:rPr>
          <w:sz w:val="20"/>
          <w:szCs w:val="20"/>
        </w:rPr>
      </w:pPr>
      <w:r>
        <w:rPr>
          <w:sz w:val="20"/>
          <w:szCs w:val="20"/>
        </w:rPr>
        <w:t xml:space="preserve">Og der er fundet løsning i enten at booke mødelokale eller benytte klapborde. </w:t>
      </w:r>
      <w:r w:rsidR="007036C2">
        <w:rPr>
          <w:sz w:val="20"/>
          <w:szCs w:val="20"/>
        </w:rPr>
        <w:t>Der er oprettet en brætspil-facebook-gruppe med 18 medlemmer. Måske godt med faste spilletider. Måske indkøb af andre spil, måske en spilaften for unge.</w:t>
      </w:r>
    </w:p>
    <w:p w:rsidR="007036C2" w:rsidRDefault="007036C2" w:rsidP="007036C2">
      <w:pPr>
        <w:rPr>
          <w:sz w:val="20"/>
          <w:szCs w:val="20"/>
        </w:rPr>
      </w:pPr>
      <w:r>
        <w:rPr>
          <w:sz w:val="20"/>
          <w:szCs w:val="20"/>
        </w:rPr>
        <w:t xml:space="preserve">”Mad som medicin” var stor succes, især med at integrere den lokale økologiske købmand, der stod for en flot bod. Brugersegmentet var yngre kvinder, mange var kommet forgæves efter billetter, men rummet har kun kapacitet til 60 personer, hvis det skal være en god oplevelse. </w:t>
      </w:r>
    </w:p>
    <w:p w:rsidR="007036C2" w:rsidRDefault="007036C2" w:rsidP="007036C2">
      <w:pPr>
        <w:rPr>
          <w:sz w:val="20"/>
          <w:szCs w:val="20"/>
        </w:rPr>
      </w:pPr>
    </w:p>
    <w:p w:rsidR="007036C2" w:rsidRDefault="00792419" w:rsidP="00792419">
      <w:pPr>
        <w:pStyle w:val="Listeafsnit"/>
        <w:numPr>
          <w:ilvl w:val="0"/>
          <w:numId w:val="1"/>
        </w:numPr>
        <w:rPr>
          <w:i/>
          <w:sz w:val="20"/>
          <w:szCs w:val="20"/>
        </w:rPr>
      </w:pPr>
      <w:r w:rsidRPr="00792419">
        <w:rPr>
          <w:i/>
          <w:sz w:val="20"/>
          <w:szCs w:val="20"/>
        </w:rPr>
        <w:t>Deadline for ”Det sker”</w:t>
      </w:r>
    </w:p>
    <w:p w:rsidR="00792419" w:rsidRDefault="00792419" w:rsidP="00792419">
      <w:pPr>
        <w:rPr>
          <w:sz w:val="20"/>
          <w:szCs w:val="20"/>
        </w:rPr>
      </w:pPr>
      <w:r>
        <w:rPr>
          <w:sz w:val="20"/>
          <w:szCs w:val="20"/>
        </w:rPr>
        <w:t>Der er deadline på næste mandag for bibliotekets folder, der beskriver arrangementer for tre måneder ad gangen.</w:t>
      </w:r>
    </w:p>
    <w:p w:rsidR="00792419" w:rsidRDefault="00792419" w:rsidP="00792419">
      <w:pPr>
        <w:rPr>
          <w:sz w:val="20"/>
          <w:szCs w:val="20"/>
        </w:rPr>
      </w:pPr>
      <w:r>
        <w:rPr>
          <w:sz w:val="20"/>
          <w:szCs w:val="20"/>
        </w:rPr>
        <w:t xml:space="preserve">Vigtigt at overholde </w:t>
      </w:r>
      <w:r w:rsidRPr="00792419">
        <w:rPr>
          <w:sz w:val="20"/>
          <w:szCs w:val="20"/>
        </w:rPr>
        <w:sym w:font="Wingdings" w:char="F04A"/>
      </w:r>
    </w:p>
    <w:p w:rsidR="00792419" w:rsidRDefault="00792419" w:rsidP="00792419">
      <w:pPr>
        <w:rPr>
          <w:sz w:val="20"/>
          <w:szCs w:val="20"/>
        </w:rPr>
      </w:pPr>
    </w:p>
    <w:p w:rsidR="00792419" w:rsidRDefault="00792419" w:rsidP="00792419">
      <w:pPr>
        <w:pStyle w:val="Listeafsnit"/>
        <w:numPr>
          <w:ilvl w:val="0"/>
          <w:numId w:val="1"/>
        </w:numPr>
        <w:rPr>
          <w:i/>
          <w:sz w:val="20"/>
          <w:szCs w:val="20"/>
        </w:rPr>
      </w:pPr>
      <w:r w:rsidRPr="00792419">
        <w:rPr>
          <w:i/>
          <w:sz w:val="20"/>
          <w:szCs w:val="20"/>
        </w:rPr>
        <w:t>FB-reklame generelt/Maria</w:t>
      </w:r>
    </w:p>
    <w:p w:rsidR="00792419" w:rsidRDefault="00792419" w:rsidP="00792419">
      <w:pPr>
        <w:rPr>
          <w:sz w:val="20"/>
          <w:szCs w:val="20"/>
        </w:rPr>
      </w:pPr>
      <w:r>
        <w:rPr>
          <w:sz w:val="20"/>
          <w:szCs w:val="20"/>
        </w:rPr>
        <w:t>Maria gav fif til at få FB-opslag bedst muligt ud. Opfordrede til også at indtænke andre FB-grupper, fx Blegind</w:t>
      </w:r>
    </w:p>
    <w:p w:rsidR="00792419" w:rsidRDefault="00792419" w:rsidP="00792419">
      <w:pPr>
        <w:rPr>
          <w:sz w:val="20"/>
          <w:szCs w:val="20"/>
        </w:rPr>
      </w:pPr>
    </w:p>
    <w:p w:rsidR="00792419" w:rsidRDefault="00792419" w:rsidP="00792419">
      <w:pPr>
        <w:pStyle w:val="Listeafsnit"/>
        <w:numPr>
          <w:ilvl w:val="0"/>
          <w:numId w:val="1"/>
        </w:numPr>
        <w:rPr>
          <w:i/>
          <w:sz w:val="20"/>
          <w:szCs w:val="20"/>
        </w:rPr>
      </w:pPr>
      <w:r w:rsidRPr="00792419">
        <w:rPr>
          <w:i/>
          <w:sz w:val="20"/>
          <w:szCs w:val="20"/>
        </w:rPr>
        <w:t>Samarbejder hinanden imellem</w:t>
      </w:r>
    </w:p>
    <w:p w:rsidR="00792419" w:rsidRDefault="00792419" w:rsidP="007036C2">
      <w:pPr>
        <w:rPr>
          <w:sz w:val="20"/>
          <w:szCs w:val="20"/>
        </w:rPr>
      </w:pPr>
      <w:r>
        <w:rPr>
          <w:sz w:val="20"/>
          <w:szCs w:val="20"/>
        </w:rPr>
        <w:t>Måske hjælpe til ved hinandens arrangementer, hvis man har tid. Hanne vil gerne tilkaldes som praktisk hjælper</w:t>
      </w:r>
    </w:p>
    <w:p w:rsidR="00B855A2" w:rsidRDefault="00B855A2" w:rsidP="007036C2">
      <w:pPr>
        <w:rPr>
          <w:sz w:val="20"/>
          <w:szCs w:val="20"/>
        </w:rPr>
      </w:pPr>
    </w:p>
    <w:p w:rsidR="00B855A2" w:rsidRPr="00B855A2" w:rsidRDefault="00B855A2" w:rsidP="00B855A2">
      <w:pPr>
        <w:pStyle w:val="Listeafsnit"/>
        <w:numPr>
          <w:ilvl w:val="0"/>
          <w:numId w:val="1"/>
        </w:numPr>
        <w:rPr>
          <w:i/>
          <w:sz w:val="20"/>
          <w:szCs w:val="20"/>
        </w:rPr>
      </w:pPr>
      <w:r w:rsidRPr="00B855A2">
        <w:rPr>
          <w:i/>
          <w:sz w:val="20"/>
          <w:szCs w:val="20"/>
        </w:rPr>
        <w:t>Andre arrangementer</w:t>
      </w:r>
    </w:p>
    <w:p w:rsidR="0066474B" w:rsidRPr="00B855A2" w:rsidRDefault="00B855A2" w:rsidP="00B855A2">
      <w:pPr>
        <w:rPr>
          <w:sz w:val="20"/>
          <w:szCs w:val="20"/>
        </w:rPr>
      </w:pPr>
      <w:r w:rsidRPr="00B855A2">
        <w:rPr>
          <w:sz w:val="20"/>
          <w:szCs w:val="20"/>
        </w:rPr>
        <w:t>B</w:t>
      </w:r>
      <w:r w:rsidR="00792419" w:rsidRPr="00B855A2">
        <w:rPr>
          <w:sz w:val="20"/>
          <w:szCs w:val="20"/>
        </w:rPr>
        <w:t>owie-arrangement: sker den 4 december. Mere PR – Maria kontakter Ådalens efterskole, evt. flere skoler</w:t>
      </w:r>
    </w:p>
    <w:p w:rsidR="00B855A2" w:rsidRPr="00881E81" w:rsidRDefault="00B855A2" w:rsidP="00881E81">
      <w:pPr>
        <w:rPr>
          <w:sz w:val="20"/>
          <w:szCs w:val="20"/>
        </w:rPr>
      </w:pPr>
      <w:r w:rsidRPr="00881E81">
        <w:rPr>
          <w:sz w:val="20"/>
          <w:szCs w:val="20"/>
        </w:rPr>
        <w:t>Hanne: en forfatter, hun forsøger Kim Leine som første prioritet. Vi har fået mange navne fra læsekredse i Hørning. Arrangement med lokalpolitiker Jørgen Naut er i hus den 30/1, emnet bliver ”Hørning gennem tiden”</w:t>
      </w:r>
      <w:r w:rsidR="00881E81">
        <w:rPr>
          <w:sz w:val="20"/>
          <w:szCs w:val="20"/>
        </w:rPr>
        <w:t xml:space="preserve">. Dropper snaps-arrangementet.   </w:t>
      </w:r>
      <w:r w:rsidRPr="00881E81">
        <w:rPr>
          <w:sz w:val="20"/>
          <w:szCs w:val="20"/>
        </w:rPr>
        <w:t xml:space="preserve">  </w:t>
      </w:r>
    </w:p>
    <w:p w:rsidR="00881E81" w:rsidRDefault="00792419" w:rsidP="00881E81">
      <w:pPr>
        <w:rPr>
          <w:sz w:val="20"/>
          <w:szCs w:val="20"/>
        </w:rPr>
      </w:pPr>
      <w:r w:rsidRPr="00881E81">
        <w:rPr>
          <w:sz w:val="20"/>
          <w:szCs w:val="20"/>
        </w:rPr>
        <w:t>Peder:  Til næste år: whisky arrangement -  Jens Andersen (fotograf – rejser) – Thomas Frank (biskop fra Viborg</w:t>
      </w:r>
      <w:r w:rsidR="00B855A2" w:rsidRPr="00881E81">
        <w:rPr>
          <w:sz w:val="20"/>
          <w:szCs w:val="20"/>
        </w:rPr>
        <w:t>, der med kajak har sejler gennem de baltiske lande a la vikingerne)</w:t>
      </w:r>
      <w:r w:rsidR="00881E81">
        <w:rPr>
          <w:sz w:val="20"/>
          <w:szCs w:val="20"/>
        </w:rPr>
        <w:t xml:space="preserve"> – Hørning Cityforening (”Kend din by”, fx iværksættere fx </w:t>
      </w:r>
      <w:r w:rsidR="005217CF">
        <w:rPr>
          <w:sz w:val="20"/>
          <w:szCs w:val="20"/>
        </w:rPr>
        <w:t>e</w:t>
      </w:r>
      <w:r w:rsidR="00881E81">
        <w:rPr>
          <w:sz w:val="20"/>
          <w:szCs w:val="20"/>
        </w:rPr>
        <w:t>jer af rollespilsmaling)</w:t>
      </w:r>
    </w:p>
    <w:p w:rsidR="00881E81" w:rsidRDefault="00881E81" w:rsidP="00881E81">
      <w:pPr>
        <w:rPr>
          <w:sz w:val="20"/>
          <w:szCs w:val="20"/>
        </w:rPr>
      </w:pPr>
      <w:r>
        <w:rPr>
          <w:sz w:val="20"/>
          <w:szCs w:val="20"/>
        </w:rPr>
        <w:t>Thomas: Pga. tidspres vil han koncentrere sig om brætspil. Men vil gerne være tovholder på Facebookgruppen/Brugergruppe i Hørning</w:t>
      </w:r>
    </w:p>
    <w:p w:rsidR="00881E81" w:rsidRDefault="00881E81" w:rsidP="00881E81">
      <w:pPr>
        <w:rPr>
          <w:sz w:val="20"/>
          <w:szCs w:val="20"/>
        </w:rPr>
      </w:pPr>
      <w:r>
        <w:rPr>
          <w:sz w:val="20"/>
          <w:szCs w:val="20"/>
        </w:rPr>
        <w:t>Hanne: overvejer sin plads i gruppen</w:t>
      </w:r>
    </w:p>
    <w:p w:rsidR="00881E81" w:rsidRDefault="00881E81" w:rsidP="00881E81">
      <w:pPr>
        <w:rPr>
          <w:sz w:val="20"/>
          <w:szCs w:val="20"/>
        </w:rPr>
      </w:pPr>
      <w:r>
        <w:rPr>
          <w:sz w:val="20"/>
          <w:szCs w:val="20"/>
        </w:rPr>
        <w:t xml:space="preserve">Henrik: kom med gode indspark: </w:t>
      </w:r>
      <w:r w:rsidR="005217CF">
        <w:rPr>
          <w:sz w:val="20"/>
          <w:szCs w:val="20"/>
        </w:rPr>
        <w:t>at få nogle unge ind i gruppen, bedst med tre, der kan støtte hinanden, fx i et enkeltstående arrangement. Har mange kontakter. Fx inddrage folkeskolerne i Hørning, en idé kunne være at 9.klasserne battler mod hinanden. Et andet indspark kunne være at dykke ned i ”Kend din by” og få forskellige erhvervsdrivende/iværksættere til at bidrage med en tilbagevendende ”messe”</w:t>
      </w:r>
      <w:bookmarkStart w:id="0" w:name="_GoBack"/>
      <w:bookmarkEnd w:id="0"/>
    </w:p>
    <w:p w:rsidR="00881E81" w:rsidRDefault="00881E81" w:rsidP="00881E81">
      <w:pPr>
        <w:rPr>
          <w:sz w:val="20"/>
          <w:szCs w:val="20"/>
        </w:rPr>
      </w:pPr>
    </w:p>
    <w:p w:rsidR="00881E81" w:rsidRDefault="00881E81" w:rsidP="00881E81">
      <w:pPr>
        <w:rPr>
          <w:sz w:val="20"/>
          <w:szCs w:val="20"/>
        </w:rPr>
      </w:pPr>
    </w:p>
    <w:p w:rsidR="00792419" w:rsidRPr="00881E81" w:rsidRDefault="00B855A2" w:rsidP="00881E81">
      <w:pPr>
        <w:rPr>
          <w:sz w:val="20"/>
          <w:szCs w:val="20"/>
        </w:rPr>
      </w:pPr>
      <w:r w:rsidRPr="00881E81">
        <w:rPr>
          <w:sz w:val="20"/>
          <w:szCs w:val="20"/>
        </w:rPr>
        <w:t xml:space="preserve"> </w:t>
      </w:r>
    </w:p>
    <w:p w:rsidR="00792419" w:rsidRPr="00881E81" w:rsidRDefault="00792419" w:rsidP="00881E81">
      <w:pPr>
        <w:rPr>
          <w:sz w:val="20"/>
          <w:szCs w:val="20"/>
        </w:rPr>
      </w:pPr>
    </w:p>
    <w:sectPr w:rsidR="00792419" w:rsidRPr="00881E8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9C53EB"/>
    <w:multiLevelType w:val="hybridMultilevel"/>
    <w:tmpl w:val="956CEF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74B"/>
    <w:rsid w:val="005217CF"/>
    <w:rsid w:val="0066474B"/>
    <w:rsid w:val="006B6691"/>
    <w:rsid w:val="007036C2"/>
    <w:rsid w:val="00792419"/>
    <w:rsid w:val="00881E81"/>
    <w:rsid w:val="00B855A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B52AC6"/>
  <w15:chartTrackingRefBased/>
  <w15:docId w15:val="{A9F24D1D-30E5-436A-87DD-802C33C53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474B"/>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6647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732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AA8A607F</Template>
  <TotalTime>74</TotalTime>
  <Pages>1</Pages>
  <Words>344</Words>
  <Characters>2101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Skanderborg Kommune</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Karmark</dc:creator>
  <cp:keywords/>
  <dc:description/>
  <cp:lastModifiedBy>Pia Karmark</cp:lastModifiedBy>
  <cp:revision>1</cp:revision>
  <dcterms:created xsi:type="dcterms:W3CDTF">2018-11-28T12:21:00Z</dcterms:created>
  <dcterms:modified xsi:type="dcterms:W3CDTF">2018-11-28T13:35:00Z</dcterms:modified>
</cp:coreProperties>
</file>