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39" w:rsidRPr="002C3C49" w:rsidRDefault="002C3C49">
      <w:pPr>
        <w:rPr>
          <w:b/>
          <w:sz w:val="28"/>
          <w:szCs w:val="28"/>
        </w:rPr>
      </w:pPr>
      <w:r>
        <w:rPr>
          <w:b/>
          <w:sz w:val="28"/>
          <w:szCs w:val="28"/>
        </w:rPr>
        <w:t xml:space="preserve">                                 </w:t>
      </w:r>
      <w:r w:rsidR="00E43FE5" w:rsidRPr="002C3C49">
        <w:rPr>
          <w:b/>
          <w:sz w:val="28"/>
          <w:szCs w:val="28"/>
        </w:rPr>
        <w:t xml:space="preserve">De læsesvage </w:t>
      </w:r>
      <w:r>
        <w:rPr>
          <w:b/>
          <w:sz w:val="28"/>
          <w:szCs w:val="28"/>
        </w:rPr>
        <w:t xml:space="preserve">- </w:t>
      </w:r>
      <w:r w:rsidR="00E43FE5" w:rsidRPr="002C3C49">
        <w:rPr>
          <w:b/>
          <w:sz w:val="28"/>
          <w:szCs w:val="28"/>
        </w:rPr>
        <w:t>en biblioteksindsats værd</w:t>
      </w:r>
      <w:r>
        <w:rPr>
          <w:b/>
          <w:sz w:val="28"/>
          <w:szCs w:val="28"/>
        </w:rPr>
        <w:t>.</w:t>
      </w:r>
    </w:p>
    <w:p w:rsidR="00E43FE5" w:rsidRDefault="00E43FE5"/>
    <w:p w:rsidR="00E43FE5" w:rsidRDefault="00E43FE5">
      <w:r>
        <w:t>Efter aftale med Skanderborg biblioteks brugergruppe, har vi forsøgt at kredse ind, hvilken indsats der kan sættes ind med i forhold til borgere, der har svært ved at gøre brug af bibliotekets tilbud af litteratur i form af bøger, magasiner, blade og aviser, kort sagt bibliotekstilbud der handler om ord på papir, skærm m.m.</w:t>
      </w:r>
    </w:p>
    <w:p w:rsidR="00E43FE5" w:rsidRDefault="00E43FE5">
      <w:r>
        <w:t xml:space="preserve">Vi har i samtalerne med hinanden ofte brugt udrykket ordblind, ordblinde o.s.v. men har primært ment borgere, der </w:t>
      </w:r>
      <w:r w:rsidR="00A37D4E">
        <w:t xml:space="preserve">har </w:t>
      </w:r>
      <w:r>
        <w:t xml:space="preserve">svært ved at læse. Vi har ikke forsøgt at forstå hvad der ligger til grund for læsevanskelighederne, men har været optaget af, hvordan denne vanskelighed kan elimineres, så lysten til de skrevne ord kommer. </w:t>
      </w:r>
    </w:p>
    <w:p w:rsidR="00E43FE5" w:rsidRDefault="00E43FE5">
      <w:r>
        <w:t xml:space="preserve">Vi har til trods for vore ikke alt for entydige fokusering på årsag til </w:t>
      </w:r>
      <w:r w:rsidR="000F64B0">
        <w:t>læsevanskeligheder ment, at der er så aktuel viden og erfaring om ordblindhed, at vi har fundet det relevant at sætte ordblindhed i vores ”case” lig med læsevanskeligheder.</w:t>
      </w:r>
    </w:p>
    <w:p w:rsidR="000F64B0" w:rsidRDefault="000F64B0">
      <w:r>
        <w:t>Vi har i vores indkredsning af</w:t>
      </w:r>
      <w:r w:rsidR="00A37D4E">
        <w:t>,</w:t>
      </w:r>
      <w:r>
        <w:t xml:space="preserve"> hvad biblioteket </w:t>
      </w:r>
      <w:r w:rsidR="00A37D4E">
        <w:t xml:space="preserve">kan </w:t>
      </w:r>
      <w:r>
        <w:t>gøre for læsesvage haft kontakt med Bent Jacobsen, der efter mere end 25 år som leder af Gylling</w:t>
      </w:r>
      <w:r w:rsidR="001662CF">
        <w:t xml:space="preserve"> E</w:t>
      </w:r>
      <w:r>
        <w:t xml:space="preserve">fterskole – har en særlig ordblindprofil – har etableret firmaet </w:t>
      </w:r>
      <w:r w:rsidR="00EE18BB">
        <w:t xml:space="preserve">Kompetencecenter for Ordblinde KFO, </w:t>
      </w:r>
      <w:r>
        <w:t>der tilbyder sig som undervisere og</w:t>
      </w:r>
      <w:r w:rsidR="001662CF">
        <w:t xml:space="preserve"> </w:t>
      </w:r>
      <w:r>
        <w:t xml:space="preserve">trænere af lærere, der møder </w:t>
      </w:r>
      <w:r w:rsidR="001662CF">
        <w:t xml:space="preserve">ordblinde elever. </w:t>
      </w:r>
    </w:p>
    <w:p w:rsidR="001662CF" w:rsidRDefault="001662CF">
      <w:r>
        <w:t>Vi mødtes den 17. april med Hanne Lisbeth Nielsen, der er leder af SOSU Østjyllands støtteindsats. Denne funktion tilbyder også Ordblindeundervisning og Forberedende Voksenundervisning til såvel egne elever som voksne uden for skolesystemet.</w:t>
      </w:r>
    </w:p>
    <w:p w:rsidR="001662CF" w:rsidRDefault="001662CF">
      <w:r>
        <w:t>Det er vores indtryk at vores eksperter mener, at der i grundskolen arbejdes med ordblindeudfordringen- en indsats der</w:t>
      </w:r>
      <w:r w:rsidR="00EE18BB">
        <w:t xml:space="preserve"> dog</w:t>
      </w:r>
      <w:r>
        <w:t xml:space="preserve"> variere</w:t>
      </w:r>
      <w:r w:rsidR="00A37D4E">
        <w:t>r</w:t>
      </w:r>
      <w:r>
        <w:t xml:space="preserve"> fra kommune til kommune og fra skole til skole, </w:t>
      </w:r>
      <w:r w:rsidR="00EE18BB">
        <w:t xml:space="preserve">men </w:t>
      </w:r>
      <w:r>
        <w:t xml:space="preserve">fremadrettet må det forventes at flere og flere børn og unge får gode erfaringer med at anvende nogle af de værktøjer, der kan være med til at </w:t>
      </w:r>
      <w:r w:rsidR="001D5A35">
        <w:t>reducere problemet og fremme læselysten og tro og lyst på at uddannelse er muligt</w:t>
      </w:r>
      <w:r w:rsidR="00EE18BB">
        <w:t xml:space="preserve"> allerede i grundskolen. </w:t>
      </w:r>
    </w:p>
    <w:p w:rsidR="001D5A35" w:rsidRDefault="00EE18BB">
      <w:r>
        <w:t>Vi hører,</w:t>
      </w:r>
      <w:r w:rsidR="001D5A35">
        <w:t xml:space="preserve"> at der gennemgående ikke sker en stigmatisering af børn og unge med læsevanskeligheder. De har blot en udfordring der kræver en særlig indsats, er manges attitude i for hold til problemet. </w:t>
      </w:r>
    </w:p>
    <w:p w:rsidR="001D5A35" w:rsidRPr="002C3C49" w:rsidRDefault="001D5A35">
      <w:pPr>
        <w:rPr>
          <w:b/>
          <w:sz w:val="24"/>
          <w:szCs w:val="24"/>
        </w:rPr>
      </w:pPr>
      <w:r w:rsidRPr="002C3C49">
        <w:rPr>
          <w:b/>
          <w:sz w:val="24"/>
          <w:szCs w:val="24"/>
        </w:rPr>
        <w:t>Hvad er så indsatsen?</w:t>
      </w:r>
    </w:p>
    <w:p w:rsidR="000E56C6" w:rsidRDefault="001D5A35">
      <w:r>
        <w:t xml:space="preserve">Vores eksperter er enige om at udviklingen af IT baserede oplæsningsprogrammer kan </w:t>
      </w:r>
      <w:r w:rsidR="000E56C6">
        <w:t>hjælpe mange. Elever under uddannelse såvel grundskole som erhvervsuddannelser, som videregående uddannelser, kan tilbyde</w:t>
      </w:r>
      <w:r w:rsidR="00A37D4E">
        <w:t>s</w:t>
      </w:r>
      <w:r w:rsidR="000E56C6">
        <w:t xml:space="preserve"> ”IT-rygsæk” der rummer en PC med diverse læsestøtte programmer. Forudsætningen for at tilbuddet gives er at eleven/den studerende er gennem en test, er erkendt som ordblind. En test der gennemføres af institutioner, der har licens til at gennemføre testen.</w:t>
      </w:r>
    </w:p>
    <w:p w:rsidR="00C92040" w:rsidRDefault="000E56C6">
      <w:r>
        <w:t>Det er vores indtryk, at det tager tid at</w:t>
      </w:r>
      <w:r w:rsidR="00C92040">
        <w:t xml:space="preserve"> lære </w:t>
      </w:r>
      <w:r w:rsidR="00A37D4E">
        <w:t>IT - rygsækken</w:t>
      </w:r>
      <w:r w:rsidR="00C92040">
        <w:t xml:space="preserve"> at kende, at man skal vænne sig til ”maskinlæsningen” men for en del elever er det en hjælp også til at fremme læselyst og læsehastighed.</w:t>
      </w:r>
    </w:p>
    <w:p w:rsidR="00C92040" w:rsidRDefault="00C92040">
      <w:r>
        <w:t>It-rygsækken skal tilbageleveres ved uddannelsens afslutning, og generhverves ved en kommende ny skoleform.</w:t>
      </w:r>
    </w:p>
    <w:p w:rsidR="00C92040" w:rsidRDefault="00C92040">
      <w:r>
        <w:t xml:space="preserve">Ordblinde på arbejdsmarkedet skal principielt kunne erhverve </w:t>
      </w:r>
      <w:r w:rsidR="00A37D4E">
        <w:t>IT</w:t>
      </w:r>
      <w:r>
        <w:t xml:space="preserve"> – rygsækken gennem det lokale jobcenter, såfremt læsning og skrivning er en del af jobindholdet.</w:t>
      </w:r>
    </w:p>
    <w:p w:rsidR="00C92040" w:rsidRDefault="00C92040">
      <w:r>
        <w:lastRenderedPageBreak/>
        <w:t xml:space="preserve">Bent Jacobsen finder at det nu er muligt at downloade APS, der kan læse bogens sider op, en fleksibel hjælp som de fleste har ved hånden. Hans firma arbejder primært med denne type af læseservice. </w:t>
      </w:r>
      <w:r w:rsidR="00AA2078">
        <w:t xml:space="preserve">Han foreslår eksempelvis at oplæsningsprogrammet downloades på smartphonen. </w:t>
      </w:r>
    </w:p>
    <w:p w:rsidR="00C95F72" w:rsidRDefault="007F4E9A">
      <w:r>
        <w:t xml:space="preserve">Der har været kontakt med ordblindelærer på </w:t>
      </w:r>
      <w:r w:rsidR="00C95F72">
        <w:t>Sprogcenter Midt – indvandreundervisningsskole – Herfra anbefaler man lavpraktiske smartphones løsninger. Intro Words kan downloades for få kr. Ordblindhed kan først konstateres, når eleven har styr på de danske bogstaver.</w:t>
      </w:r>
    </w:p>
    <w:p w:rsidR="00AA2078" w:rsidRPr="002C3C49" w:rsidRDefault="00AA2078">
      <w:pPr>
        <w:rPr>
          <w:b/>
          <w:sz w:val="24"/>
          <w:szCs w:val="24"/>
        </w:rPr>
      </w:pPr>
      <w:r w:rsidRPr="002C3C49">
        <w:rPr>
          <w:b/>
          <w:sz w:val="24"/>
          <w:szCs w:val="24"/>
        </w:rPr>
        <w:t>Værd at bemærke:</w:t>
      </w:r>
    </w:p>
    <w:p w:rsidR="00AA2078" w:rsidRDefault="00AA2078">
      <w:r>
        <w:t>Borgere, der er kategoriseret som ordblinde, har adgang til NOTA, der kan tilbyde lydbøger og E</w:t>
      </w:r>
      <w:r w:rsidR="00A37D4E">
        <w:t xml:space="preserve"> - </w:t>
      </w:r>
      <w:r>
        <w:t xml:space="preserve"> bøger. Borgere, der mener at de er ordblinde, kan henvende sig til VUC, og gennemføre en ordblindetekst, der afklare</w:t>
      </w:r>
      <w:r w:rsidR="00A37D4E">
        <w:t>r</w:t>
      </w:r>
      <w:r>
        <w:t xml:space="preserve"> hvorvidt man er ordblind eller ej. </w:t>
      </w:r>
    </w:p>
    <w:p w:rsidR="00AA2078" w:rsidRDefault="00AA2078">
      <w:r>
        <w:t>Borgere – børn, unge, voksne og gamle, der ikke er testet ordblinde</w:t>
      </w:r>
      <w:r w:rsidR="007F4E9A">
        <w:t>,</w:t>
      </w:r>
      <w:r>
        <w:t xml:space="preserve"> må håndtere deres egne læsevanskeligheder</w:t>
      </w:r>
      <w:r w:rsidR="007F4E9A">
        <w:t xml:space="preserve"> – må træne sig selv.</w:t>
      </w:r>
      <w:r w:rsidR="00C95F72">
        <w:t xml:space="preserve"> Måske kan man som ”læsesvag” have glæde af at købe læseprogrammer hos MV – Nordic.</w:t>
      </w:r>
    </w:p>
    <w:p w:rsidR="00C95F72" w:rsidRPr="002C3C49" w:rsidRDefault="00C95F72">
      <w:pPr>
        <w:rPr>
          <w:b/>
          <w:sz w:val="28"/>
          <w:szCs w:val="28"/>
        </w:rPr>
      </w:pPr>
      <w:r w:rsidRPr="002C3C49">
        <w:rPr>
          <w:b/>
          <w:sz w:val="28"/>
          <w:szCs w:val="28"/>
        </w:rPr>
        <w:t>Bibliotekets indsats:</w:t>
      </w:r>
    </w:p>
    <w:p w:rsidR="00C95F72" w:rsidRDefault="00C95F72">
      <w:r>
        <w:t xml:space="preserve">Vi er overbeviste om at biblioteket har gode tilbud i form af E - bøger, lydbøger – og </w:t>
      </w:r>
      <w:r w:rsidR="00A37D4E">
        <w:t xml:space="preserve">læse </w:t>
      </w:r>
      <w:r>
        <w:t>let bøger for voksne, men mere kan gøres:</w:t>
      </w:r>
    </w:p>
    <w:p w:rsidR="00C95F72" w:rsidRDefault="00C95F72">
      <w:r w:rsidRPr="002C3C49">
        <w:rPr>
          <w:b/>
          <w:sz w:val="24"/>
          <w:szCs w:val="24"/>
        </w:rPr>
        <w:t>Informationsvirksomhed</w:t>
      </w:r>
      <w:r>
        <w:t>:</w:t>
      </w:r>
    </w:p>
    <w:p w:rsidR="00C95F72" w:rsidRDefault="00C95F72">
      <w:r>
        <w:t xml:space="preserve">Hvordan får man adgang til </w:t>
      </w:r>
      <w:r w:rsidR="00EE18BB">
        <w:t>NOTA, oplyse hvilke læseprogrammer, der findes, deltage i oplysningsarbejdet om Ordblindeundervisning og Forberedende Voksenuddannelse.</w:t>
      </w:r>
    </w:p>
    <w:p w:rsidR="00EE18BB" w:rsidRPr="002C3C49" w:rsidRDefault="00EE18BB">
      <w:pPr>
        <w:rPr>
          <w:b/>
          <w:sz w:val="24"/>
          <w:szCs w:val="24"/>
        </w:rPr>
      </w:pPr>
      <w:r w:rsidRPr="002C3C49">
        <w:rPr>
          <w:b/>
          <w:sz w:val="24"/>
          <w:szCs w:val="24"/>
        </w:rPr>
        <w:t>Træning:</w:t>
      </w:r>
    </w:p>
    <w:p w:rsidR="00EE18BB" w:rsidRDefault="00EE18BB">
      <w:r>
        <w:t>Træne borgere i at anvende læsestøttende programmer</w:t>
      </w:r>
    </w:p>
    <w:p w:rsidR="00EE18BB" w:rsidRDefault="00EE18BB">
      <w:r>
        <w:t>Tilbyde læsetræning til borgere, der ”bare” skal have øget deres læsehastighed</w:t>
      </w:r>
    </w:p>
    <w:p w:rsidR="00405002" w:rsidRDefault="00405002">
      <w:r>
        <w:t>Udlån af læsestøtteprogrammer</w:t>
      </w:r>
    </w:p>
    <w:p w:rsidR="002C3C49" w:rsidRDefault="002C3C49">
      <w:r>
        <w:t>Vi forestiller os, at der vil være et behov for kompetenceudvikling såfremt biblioteket påtager sig træningsopgaven. Hvorvidt indsatsen af denne art strider mod skik og brug, lovgivning m.m. har vi ikke nogen viden om.</w:t>
      </w:r>
    </w:p>
    <w:p w:rsidR="002C3C49" w:rsidRDefault="002C3C49">
      <w:r>
        <w:t xml:space="preserve">Marianne, Eva og Leo </w:t>
      </w:r>
    </w:p>
    <w:p w:rsidR="00EE18BB" w:rsidRDefault="00EE18BB"/>
    <w:p w:rsidR="00D0336E" w:rsidRDefault="00D0336E">
      <w:pPr>
        <w:rPr>
          <w:b/>
        </w:rPr>
      </w:pPr>
    </w:p>
    <w:p w:rsidR="00D0336E" w:rsidRDefault="00D0336E">
      <w:pPr>
        <w:rPr>
          <w:b/>
        </w:rPr>
      </w:pPr>
    </w:p>
    <w:p w:rsidR="00D0336E" w:rsidRDefault="00D0336E">
      <w:pPr>
        <w:rPr>
          <w:b/>
        </w:rPr>
      </w:pPr>
    </w:p>
    <w:p w:rsidR="00D0336E" w:rsidRDefault="00D0336E">
      <w:pPr>
        <w:rPr>
          <w:b/>
        </w:rPr>
      </w:pPr>
    </w:p>
    <w:p w:rsidR="00D0336E" w:rsidRDefault="00D0336E">
      <w:pPr>
        <w:rPr>
          <w:b/>
        </w:rPr>
      </w:pPr>
    </w:p>
    <w:p w:rsidR="00D0336E" w:rsidRDefault="00D0336E">
      <w:pPr>
        <w:rPr>
          <w:b/>
        </w:rPr>
      </w:pPr>
    </w:p>
    <w:p w:rsidR="0010622E" w:rsidRPr="0010622E" w:rsidRDefault="0010622E">
      <w:pPr>
        <w:rPr>
          <w:b/>
        </w:rPr>
      </w:pPr>
      <w:r w:rsidRPr="0010622E">
        <w:rPr>
          <w:b/>
        </w:rPr>
        <w:t>Bibliotekets rolle</w:t>
      </w:r>
      <w:r>
        <w:rPr>
          <w:b/>
        </w:rPr>
        <w:t>:</w:t>
      </w:r>
    </w:p>
    <w:p w:rsidR="0010622E" w:rsidRDefault="0010622E">
      <w:r>
        <w:t>Hvor kommer vi i kontakt med de læsehandicappede?</w:t>
      </w:r>
    </w:p>
    <w:p w:rsidR="0010622E" w:rsidRDefault="0010622E">
      <w:r>
        <w:t>Hvad er bibliotekets indsats? – Biblioteksintroduktion</w:t>
      </w:r>
    </w:p>
    <w:p w:rsidR="0010622E" w:rsidRDefault="0010622E">
      <w:r>
        <w:tab/>
        <w:t>Lydbøger, Læs let</w:t>
      </w:r>
      <w:r>
        <w:tab/>
      </w:r>
      <w:r>
        <w:tab/>
      </w:r>
      <w:r>
        <w:tab/>
        <w:t>Bibliotekar introducerer</w:t>
      </w:r>
    </w:p>
    <w:p w:rsidR="0010622E" w:rsidRDefault="0010622E">
      <w:r>
        <w:tab/>
        <w:t>En biblioteksintroduktion til læsehandicappede</w:t>
      </w:r>
      <w:r>
        <w:tab/>
      </w:r>
      <w:r w:rsidR="00C108FD">
        <w:t>Bibliotekar introducerer</w:t>
      </w:r>
    </w:p>
    <w:p w:rsidR="0010622E" w:rsidRDefault="0010622E">
      <w:r>
        <w:tab/>
      </w:r>
      <w:r>
        <w:tab/>
        <w:t>Bibliotekets muligheder</w:t>
      </w:r>
    </w:p>
    <w:p w:rsidR="0010622E" w:rsidRDefault="0010622E">
      <w:r>
        <w:tab/>
      </w:r>
      <w:r>
        <w:tab/>
        <w:t xml:space="preserve">Vejledning </w:t>
      </w:r>
    </w:p>
    <w:p w:rsidR="0010622E" w:rsidRDefault="0010622E">
      <w:r>
        <w:tab/>
      </w:r>
      <w:r>
        <w:tab/>
        <w:t xml:space="preserve">Oplæsningsprogrammer til </w:t>
      </w:r>
    </w:p>
    <w:p w:rsidR="0010622E" w:rsidRDefault="00C108FD">
      <w:r>
        <w:tab/>
      </w:r>
      <w:r>
        <w:tab/>
        <w:t>Fjernlån</w:t>
      </w:r>
      <w:r w:rsidR="0010622E">
        <w:t xml:space="preserve"> </w:t>
      </w:r>
    </w:p>
    <w:p w:rsidR="007F4E9A" w:rsidRDefault="007F4E9A"/>
    <w:p w:rsidR="00C92040" w:rsidRDefault="00C108FD">
      <w:r>
        <w:tab/>
      </w:r>
    </w:p>
    <w:p w:rsidR="00C108FD" w:rsidRDefault="00C108FD">
      <w:r>
        <w:t>Kunne man købe noget udstyr til understøtte de læsehandicappede?</w:t>
      </w:r>
    </w:p>
    <w:p w:rsidR="00D23DDF" w:rsidRDefault="00D23DDF"/>
    <w:p w:rsidR="00D0336E" w:rsidRDefault="00D0336E">
      <w:r>
        <w:t xml:space="preserve">Fokusgruppe – kortlægge behov. </w:t>
      </w:r>
      <w:bookmarkStart w:id="0" w:name="_GoBack"/>
      <w:bookmarkEnd w:id="0"/>
    </w:p>
    <w:p w:rsidR="00C108FD" w:rsidRDefault="00C108FD"/>
    <w:p w:rsidR="00C92040" w:rsidRDefault="00C92040"/>
    <w:p w:rsidR="001D5A35" w:rsidRDefault="001D5A35"/>
    <w:p w:rsidR="001662CF" w:rsidRDefault="001662CF"/>
    <w:p w:rsidR="001662CF" w:rsidRDefault="001662CF"/>
    <w:p w:rsidR="001662CF" w:rsidRDefault="001662CF"/>
    <w:p w:rsidR="001662CF" w:rsidRDefault="001662CF"/>
    <w:p w:rsidR="000F64B0" w:rsidRDefault="000F64B0"/>
    <w:p w:rsidR="00E43FE5" w:rsidRDefault="00E43FE5"/>
    <w:sectPr w:rsidR="00E43F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E5"/>
    <w:rsid w:val="000E56C6"/>
    <w:rsid w:val="000F64B0"/>
    <w:rsid w:val="0010622E"/>
    <w:rsid w:val="001662CF"/>
    <w:rsid w:val="001D5A35"/>
    <w:rsid w:val="002C3C49"/>
    <w:rsid w:val="00405002"/>
    <w:rsid w:val="004D4B39"/>
    <w:rsid w:val="007F4E9A"/>
    <w:rsid w:val="00A37D4E"/>
    <w:rsid w:val="00AA2078"/>
    <w:rsid w:val="00C108FD"/>
    <w:rsid w:val="00C92040"/>
    <w:rsid w:val="00C95F72"/>
    <w:rsid w:val="00D0336E"/>
    <w:rsid w:val="00D23DDF"/>
    <w:rsid w:val="00E43FE5"/>
    <w:rsid w:val="00EE1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D3CD"/>
  <w15:chartTrackingRefBased/>
  <w15:docId w15:val="{704C26AF-A37B-4B54-989B-F28D77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E18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E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665A4CAF</Template>
  <TotalTime>4</TotalTime>
  <Pages>3</Pages>
  <Words>754</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Fodgaard Hansen</dc:creator>
  <cp:keywords/>
  <dc:description/>
  <cp:lastModifiedBy>Jarl Østergaard</cp:lastModifiedBy>
  <cp:revision>3</cp:revision>
  <cp:lastPrinted>2018-04-28T18:12:00Z</cp:lastPrinted>
  <dcterms:created xsi:type="dcterms:W3CDTF">2018-05-03T11:25:00Z</dcterms:created>
  <dcterms:modified xsi:type="dcterms:W3CDTF">2018-05-03T11:29:00Z</dcterms:modified>
</cp:coreProperties>
</file>